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970" w:rsidRPr="000847C6" w:rsidRDefault="003F7970" w:rsidP="003F7970">
      <w:pPr>
        <w:jc w:val="both"/>
        <w:rPr>
          <w:bCs/>
          <w:sz w:val="24"/>
          <w:szCs w:val="24"/>
        </w:rPr>
      </w:pPr>
      <w:r w:rsidRPr="0090243A">
        <w:rPr>
          <w:sz w:val="24"/>
          <w:szCs w:val="24"/>
        </w:rPr>
        <w:t xml:space="preserve"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имущества: </w:t>
      </w:r>
      <w:r w:rsidRPr="0090243A">
        <w:rPr>
          <w:sz w:val="24"/>
          <w:szCs w:val="24"/>
          <w:lang w:eastAsia="zh-CN"/>
        </w:rPr>
        <w:t xml:space="preserve">нежилого помещения, находящегося в собственности городского округа Электросталь </w:t>
      </w:r>
      <w:r w:rsidRPr="00B347C9">
        <w:rPr>
          <w:sz w:val="24"/>
          <w:szCs w:val="24"/>
          <w:lang w:eastAsia="zh-CN"/>
        </w:rPr>
        <w:t xml:space="preserve">Московской области, расположенного по адресу: </w:t>
      </w:r>
      <w:r w:rsidRPr="00B347C9">
        <w:rPr>
          <w:bCs/>
          <w:sz w:val="22"/>
          <w:szCs w:val="22"/>
        </w:rPr>
        <w:t xml:space="preserve">Московская область, </w:t>
      </w:r>
      <w:proofErr w:type="spellStart"/>
      <w:r w:rsidRPr="00B347C9">
        <w:rPr>
          <w:bCs/>
          <w:sz w:val="22"/>
          <w:szCs w:val="22"/>
        </w:rPr>
        <w:t>г.о</w:t>
      </w:r>
      <w:proofErr w:type="spellEnd"/>
      <w:r w:rsidRPr="00B347C9">
        <w:rPr>
          <w:bCs/>
          <w:sz w:val="22"/>
          <w:szCs w:val="22"/>
        </w:rPr>
        <w:t>. Электросталь, г. Электросталь</w:t>
      </w:r>
      <w:r w:rsidR="000847C6">
        <w:rPr>
          <w:bCs/>
          <w:sz w:val="22"/>
          <w:szCs w:val="22"/>
        </w:rPr>
        <w:t xml:space="preserve">, </w:t>
      </w:r>
      <w:r w:rsidRPr="0066628E">
        <w:rPr>
          <w:bCs/>
          <w:sz w:val="22"/>
          <w:szCs w:val="22"/>
        </w:rPr>
        <w:t>ул. Горького, д. 3</w:t>
      </w:r>
      <w:r w:rsidR="00174B8C">
        <w:rPr>
          <w:bCs/>
          <w:sz w:val="22"/>
          <w:szCs w:val="22"/>
        </w:rPr>
        <w:t>,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 w:rsidRPr="00B347C9">
        <w:rPr>
          <w:sz w:val="24"/>
          <w:szCs w:val="24"/>
          <w:lang w:eastAsia="zh-CN"/>
        </w:rPr>
        <w:t xml:space="preserve">кадастровый номер </w:t>
      </w:r>
      <w:r>
        <w:rPr>
          <w:sz w:val="22"/>
          <w:szCs w:val="22"/>
        </w:rPr>
        <w:t xml:space="preserve">50:46:0000000:31935 </w:t>
      </w:r>
      <w:r w:rsidRPr="0090243A">
        <w:rPr>
          <w:sz w:val="24"/>
          <w:szCs w:val="24"/>
        </w:rPr>
        <w:t xml:space="preserve">путем продажи </w:t>
      </w:r>
      <w:r>
        <w:rPr>
          <w:sz w:val="24"/>
          <w:szCs w:val="24"/>
        </w:rPr>
        <w:t xml:space="preserve">на аукционе в электронной форме </w:t>
      </w:r>
      <w:r w:rsidRPr="0090243A">
        <w:rPr>
          <w:noProof/>
          <w:sz w:val="24"/>
          <w:szCs w:val="24"/>
        </w:rPr>
        <w:t xml:space="preserve">(Информационное сообщение № </w:t>
      </w:r>
      <w:r>
        <w:rPr>
          <w:color w:val="000000" w:themeColor="text1"/>
          <w:sz w:val="24"/>
          <w:szCs w:val="24"/>
          <w:lang w:eastAsia="zh-CN"/>
        </w:rPr>
        <w:t>П</w:t>
      </w:r>
      <w:r w:rsidRPr="0090243A">
        <w:rPr>
          <w:color w:val="000000" w:themeColor="text1"/>
          <w:sz w:val="24"/>
          <w:szCs w:val="24"/>
          <w:lang w:eastAsia="zh-CN"/>
        </w:rPr>
        <w:t>Э-ЭС/</w:t>
      </w:r>
      <w:r>
        <w:rPr>
          <w:color w:val="000000" w:themeColor="text1"/>
          <w:sz w:val="24"/>
          <w:szCs w:val="24"/>
          <w:lang w:eastAsia="zh-CN"/>
        </w:rPr>
        <w:t>20</w:t>
      </w:r>
      <w:r w:rsidRPr="0090243A">
        <w:rPr>
          <w:color w:val="000000" w:themeColor="text1"/>
          <w:sz w:val="24"/>
          <w:szCs w:val="24"/>
          <w:lang w:eastAsia="zh-CN"/>
        </w:rPr>
        <w:t>-</w:t>
      </w:r>
      <w:r>
        <w:rPr>
          <w:color w:val="000000" w:themeColor="text1"/>
          <w:sz w:val="24"/>
          <w:szCs w:val="24"/>
          <w:lang w:eastAsia="zh-CN"/>
        </w:rPr>
        <w:t>1482</w:t>
      </w:r>
      <w:r w:rsidRPr="0090243A">
        <w:rPr>
          <w:noProof/>
          <w:sz w:val="24"/>
          <w:szCs w:val="24"/>
        </w:rPr>
        <w:t xml:space="preserve"> процедура № </w:t>
      </w:r>
      <w:r>
        <w:rPr>
          <w:sz w:val="24"/>
          <w:szCs w:val="24"/>
          <w:lang w:eastAsia="zh-CN"/>
        </w:rPr>
        <w:t>230720</w:t>
      </w:r>
      <w:r w:rsidRPr="0090243A">
        <w:rPr>
          <w:sz w:val="24"/>
          <w:szCs w:val="24"/>
          <w:lang w:eastAsia="zh-CN"/>
        </w:rPr>
        <w:t>/6987935</w:t>
      </w:r>
      <w:r>
        <w:rPr>
          <w:sz w:val="24"/>
          <w:szCs w:val="24"/>
          <w:lang w:eastAsia="zh-CN"/>
        </w:rPr>
        <w:t xml:space="preserve">/15 </w:t>
      </w:r>
      <w:r w:rsidRPr="0090243A">
        <w:rPr>
          <w:sz w:val="24"/>
          <w:szCs w:val="24"/>
        </w:rPr>
        <w:t xml:space="preserve">на официальном сайте торгов Российской Федерации </w:t>
      </w:r>
      <w:hyperlink r:id="rId6" w:history="1">
        <w:r w:rsidRPr="0090243A">
          <w:rPr>
            <w:rStyle w:val="a3"/>
            <w:sz w:val="24"/>
            <w:szCs w:val="24"/>
          </w:rPr>
          <w:t>www.torgi.gov.ru</w:t>
        </w:r>
      </w:hyperlink>
      <w:r w:rsidRPr="0090243A">
        <w:rPr>
          <w:sz w:val="24"/>
          <w:szCs w:val="24"/>
        </w:rPr>
        <w:t xml:space="preserve">, № процедуры </w:t>
      </w:r>
      <w:hyperlink r:id="rId7" w:history="1">
        <w:r w:rsidRPr="0090243A">
          <w:rPr>
            <w:rStyle w:val="a3"/>
            <w:sz w:val="24"/>
            <w:szCs w:val="24"/>
          </w:rPr>
          <w:t>www.torgi.mosreg.ru</w:t>
        </w:r>
      </w:hyperlink>
      <w:r w:rsidRPr="0090243A">
        <w:rPr>
          <w:sz w:val="24"/>
          <w:szCs w:val="24"/>
        </w:rPr>
        <w:t xml:space="preserve"> </w:t>
      </w:r>
      <w:r w:rsidRPr="002B073C">
        <w:rPr>
          <w:sz w:val="24"/>
          <w:szCs w:val="24"/>
          <w:lang w:eastAsia="zh-CN"/>
        </w:rPr>
        <w:t>00200190101</w:t>
      </w:r>
      <w:r>
        <w:rPr>
          <w:sz w:val="24"/>
          <w:szCs w:val="24"/>
          <w:lang w:eastAsia="zh-CN"/>
        </w:rPr>
        <w:t>429</w:t>
      </w:r>
      <w:r w:rsidRPr="0090243A">
        <w:rPr>
          <w:sz w:val="24"/>
          <w:szCs w:val="24"/>
        </w:rPr>
        <w:t>)</w:t>
      </w:r>
      <w:r w:rsidRPr="0090243A">
        <w:rPr>
          <w:bCs/>
          <w:sz w:val="24"/>
          <w:szCs w:val="24"/>
        </w:rPr>
        <w:t>:</w:t>
      </w:r>
    </w:p>
    <w:p w:rsidR="003F7970" w:rsidRPr="0090243A" w:rsidRDefault="003F7970" w:rsidP="003F7970">
      <w:pPr>
        <w:jc w:val="both"/>
        <w:rPr>
          <w:sz w:val="24"/>
          <w:szCs w:val="24"/>
        </w:rPr>
      </w:pPr>
    </w:p>
    <w:p w:rsidR="003F7970" w:rsidRPr="00AF2933" w:rsidRDefault="003F7970" w:rsidP="003F7970">
      <w:pPr>
        <w:tabs>
          <w:tab w:val="left" w:pos="142"/>
        </w:tabs>
        <w:jc w:val="both"/>
        <w:rPr>
          <w:sz w:val="22"/>
          <w:szCs w:val="22"/>
          <w:lang w:eastAsia="zh-CN"/>
        </w:rPr>
      </w:pPr>
      <w:r w:rsidRPr="00AF2933">
        <w:rPr>
          <w:sz w:val="22"/>
          <w:szCs w:val="22"/>
          <w:lang w:eastAsia="zh-CN"/>
        </w:rPr>
        <w:t xml:space="preserve">НЕЖИЛОЕ ПОМЕЩЕНИЕ </w:t>
      </w:r>
    </w:p>
    <w:p w:rsidR="003F7970" w:rsidRPr="00AF2933" w:rsidRDefault="003F7970" w:rsidP="003F7970">
      <w:pPr>
        <w:tabs>
          <w:tab w:val="left" w:pos="142"/>
        </w:tabs>
        <w:jc w:val="both"/>
        <w:rPr>
          <w:sz w:val="22"/>
          <w:szCs w:val="22"/>
        </w:rPr>
      </w:pPr>
    </w:p>
    <w:p w:rsidR="003F7970" w:rsidRPr="00AF2933" w:rsidRDefault="003F7970" w:rsidP="003F7970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AF2933">
        <w:rPr>
          <w:sz w:val="22"/>
          <w:szCs w:val="22"/>
          <w:u w:val="single"/>
        </w:rPr>
        <w:t>Характеристики:</w:t>
      </w:r>
    </w:p>
    <w:p w:rsidR="003F7970" w:rsidRPr="00AF2933" w:rsidRDefault="003F7970" w:rsidP="003F7970">
      <w:pPr>
        <w:tabs>
          <w:tab w:val="left" w:pos="142"/>
        </w:tabs>
        <w:jc w:val="both"/>
        <w:rPr>
          <w:sz w:val="22"/>
          <w:szCs w:val="22"/>
        </w:rPr>
      </w:pPr>
      <w:r w:rsidRPr="00AF2933">
        <w:rPr>
          <w:sz w:val="22"/>
          <w:szCs w:val="22"/>
        </w:rPr>
        <w:t xml:space="preserve">Наименование: Нежилое помещение </w:t>
      </w:r>
    </w:p>
    <w:p w:rsidR="003F7970" w:rsidRPr="00AF2933" w:rsidRDefault="003F7970" w:rsidP="003F7970">
      <w:pPr>
        <w:jc w:val="both"/>
        <w:rPr>
          <w:sz w:val="22"/>
          <w:szCs w:val="22"/>
        </w:rPr>
      </w:pPr>
      <w:r w:rsidRPr="00AF2933">
        <w:rPr>
          <w:sz w:val="22"/>
          <w:szCs w:val="22"/>
        </w:rPr>
        <w:t xml:space="preserve">Назначение: Нежилое помещение </w:t>
      </w:r>
    </w:p>
    <w:p w:rsidR="003F7970" w:rsidRPr="00AF2933" w:rsidRDefault="003F7970" w:rsidP="003F7970">
      <w:pPr>
        <w:jc w:val="both"/>
        <w:rPr>
          <w:bCs/>
          <w:sz w:val="22"/>
          <w:szCs w:val="22"/>
        </w:rPr>
      </w:pPr>
      <w:r w:rsidRPr="00AF2933">
        <w:rPr>
          <w:sz w:val="22"/>
          <w:szCs w:val="22"/>
        </w:rPr>
        <w:t xml:space="preserve">Место расположения (адрес): </w:t>
      </w:r>
      <w:r w:rsidRPr="00AF2933">
        <w:rPr>
          <w:bCs/>
          <w:sz w:val="22"/>
          <w:szCs w:val="22"/>
        </w:rPr>
        <w:t xml:space="preserve">Московская область, городской округ Электросталь, город Электросталь, ул. Горького, д. 3 </w:t>
      </w:r>
    </w:p>
    <w:p w:rsidR="003F7970" w:rsidRPr="00AF2933" w:rsidRDefault="003F7970" w:rsidP="003F7970">
      <w:pPr>
        <w:jc w:val="both"/>
        <w:rPr>
          <w:sz w:val="22"/>
          <w:szCs w:val="22"/>
        </w:rPr>
      </w:pPr>
      <w:r w:rsidRPr="00AF2933">
        <w:rPr>
          <w:bCs/>
          <w:sz w:val="22"/>
          <w:szCs w:val="22"/>
        </w:rPr>
        <w:t>Ограничения (обременения) права:</w:t>
      </w:r>
      <w:r w:rsidRPr="00AF2933">
        <w:rPr>
          <w:sz w:val="22"/>
          <w:szCs w:val="22"/>
        </w:rPr>
        <w:t xml:space="preserve"> не зарегистрированы </w:t>
      </w:r>
    </w:p>
    <w:p w:rsidR="003F7970" w:rsidRPr="00AF2933" w:rsidRDefault="003F7970" w:rsidP="003F7970">
      <w:pPr>
        <w:jc w:val="both"/>
        <w:rPr>
          <w:sz w:val="22"/>
          <w:szCs w:val="22"/>
        </w:rPr>
      </w:pPr>
      <w:r w:rsidRPr="00AF2933">
        <w:rPr>
          <w:sz w:val="22"/>
          <w:szCs w:val="22"/>
        </w:rPr>
        <w:t xml:space="preserve">Кадастровый номер: 50:46:0000000:31935 </w:t>
      </w:r>
    </w:p>
    <w:p w:rsidR="003F7970" w:rsidRPr="00AF2933" w:rsidRDefault="003F7970" w:rsidP="003F7970">
      <w:pPr>
        <w:jc w:val="both"/>
        <w:rPr>
          <w:sz w:val="22"/>
          <w:szCs w:val="22"/>
        </w:rPr>
      </w:pPr>
      <w:r w:rsidRPr="00AF2933">
        <w:rPr>
          <w:sz w:val="22"/>
          <w:szCs w:val="22"/>
        </w:rPr>
        <w:t xml:space="preserve">Сведения о правообладателе: Городской округ Электросталь Московской области, собственность, </w:t>
      </w:r>
      <w:r w:rsidRPr="00AF2933">
        <w:rPr>
          <w:sz w:val="22"/>
          <w:szCs w:val="22"/>
        </w:rPr>
        <w:br/>
        <w:t xml:space="preserve">№ 50:46:0000000:31935-50/046/2017-2 от 23.01.2017 </w:t>
      </w:r>
    </w:p>
    <w:p w:rsidR="003F7970" w:rsidRPr="00AF2933" w:rsidRDefault="003F7970" w:rsidP="003F7970">
      <w:pPr>
        <w:jc w:val="both"/>
        <w:rPr>
          <w:sz w:val="22"/>
          <w:szCs w:val="22"/>
        </w:rPr>
      </w:pPr>
      <w:r w:rsidRPr="00AF2933">
        <w:rPr>
          <w:sz w:val="22"/>
          <w:szCs w:val="22"/>
        </w:rPr>
        <w:t xml:space="preserve">Площадь, </w:t>
      </w:r>
      <w:proofErr w:type="spellStart"/>
      <w:r w:rsidRPr="00AF2933">
        <w:rPr>
          <w:sz w:val="22"/>
          <w:szCs w:val="22"/>
        </w:rPr>
        <w:t>кв.м</w:t>
      </w:r>
      <w:proofErr w:type="spellEnd"/>
      <w:r w:rsidRPr="00AF2933">
        <w:rPr>
          <w:sz w:val="22"/>
          <w:szCs w:val="22"/>
        </w:rPr>
        <w:t>: 20,4</w:t>
      </w:r>
    </w:p>
    <w:p w:rsidR="003F7970" w:rsidRPr="00AF2933" w:rsidRDefault="003F7970" w:rsidP="003F7970">
      <w:pPr>
        <w:jc w:val="both"/>
        <w:rPr>
          <w:bCs/>
          <w:sz w:val="22"/>
          <w:szCs w:val="22"/>
        </w:rPr>
      </w:pPr>
      <w:r w:rsidRPr="00AF2933">
        <w:rPr>
          <w:bCs/>
          <w:sz w:val="22"/>
          <w:szCs w:val="22"/>
        </w:rPr>
        <w:t>Этажность (этаж): Этаж № 1</w:t>
      </w:r>
    </w:p>
    <w:p w:rsidR="003F7970" w:rsidRPr="00AF2933" w:rsidRDefault="003F7970" w:rsidP="003F7970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F2933">
        <w:rPr>
          <w:sz w:val="22"/>
          <w:szCs w:val="22"/>
        </w:rPr>
        <w:t xml:space="preserve">Начальная цена продажи: </w:t>
      </w:r>
      <w:r w:rsidRPr="00AF2933">
        <w:rPr>
          <w:sz w:val="22"/>
          <w:szCs w:val="22"/>
          <w:lang w:eastAsia="zh-CN"/>
        </w:rPr>
        <w:t>199 430,00 руб.</w:t>
      </w:r>
      <w:r w:rsidRPr="00AF2933">
        <w:rPr>
          <w:sz w:val="22"/>
          <w:szCs w:val="22"/>
        </w:rPr>
        <w:t xml:space="preserve"> </w:t>
      </w:r>
      <w:r w:rsidRPr="00AF2933">
        <w:rPr>
          <w:sz w:val="22"/>
          <w:szCs w:val="22"/>
          <w:lang w:eastAsia="zh-CN"/>
        </w:rPr>
        <w:t xml:space="preserve">(Сто девяносто девять тысяч четыреста тридцать руб. 00 коп.), </w:t>
      </w:r>
      <w:r w:rsidRPr="00AF2933">
        <w:rPr>
          <w:sz w:val="22"/>
          <w:szCs w:val="22"/>
        </w:rPr>
        <w:br/>
      </w:r>
      <w:r w:rsidRPr="00AF2933">
        <w:rPr>
          <w:sz w:val="22"/>
          <w:szCs w:val="22"/>
          <w:lang w:eastAsia="zh-CN"/>
        </w:rPr>
        <w:t>с учетом НДС</w:t>
      </w:r>
    </w:p>
    <w:p w:rsidR="003F7970" w:rsidRPr="00AF2933" w:rsidRDefault="003F7970" w:rsidP="003F797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F2933">
        <w:rPr>
          <w:bCs/>
          <w:sz w:val="22"/>
          <w:szCs w:val="22"/>
        </w:rPr>
        <w:t xml:space="preserve">Шаг аукциона </w:t>
      </w:r>
      <w:r w:rsidRPr="00AF2933">
        <w:rPr>
          <w:sz w:val="22"/>
          <w:szCs w:val="22"/>
        </w:rPr>
        <w:t xml:space="preserve">(не более 5% начальной цены продажи имущества): </w:t>
      </w:r>
      <w:r w:rsidRPr="00AF2933">
        <w:rPr>
          <w:sz w:val="22"/>
          <w:szCs w:val="22"/>
          <w:lang w:eastAsia="zh-CN"/>
        </w:rPr>
        <w:t>1 994,30 руб.</w:t>
      </w:r>
      <w:r w:rsidRPr="00AF2933">
        <w:rPr>
          <w:sz w:val="22"/>
          <w:szCs w:val="22"/>
        </w:rPr>
        <w:t xml:space="preserve"> (</w:t>
      </w:r>
      <w:r w:rsidRPr="00AF2933">
        <w:rPr>
          <w:sz w:val="22"/>
          <w:szCs w:val="22"/>
          <w:lang w:eastAsia="zh-CN"/>
        </w:rPr>
        <w:t>Одна тысяча девятьсот девяносто четыре руб. 30 коп.)</w:t>
      </w:r>
    </w:p>
    <w:p w:rsidR="003F7970" w:rsidRPr="00AF2933" w:rsidRDefault="003F7970" w:rsidP="003F7970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F2933">
        <w:rPr>
          <w:sz w:val="22"/>
          <w:szCs w:val="22"/>
        </w:rPr>
        <w:t xml:space="preserve">Размер задатка для участия в аукционе: </w:t>
      </w:r>
      <w:r w:rsidRPr="00AF2933">
        <w:rPr>
          <w:sz w:val="22"/>
          <w:szCs w:val="22"/>
          <w:lang w:eastAsia="zh-CN"/>
        </w:rPr>
        <w:t>39 886,00 руб.</w:t>
      </w:r>
      <w:r w:rsidRPr="00AF2933">
        <w:rPr>
          <w:sz w:val="22"/>
          <w:szCs w:val="22"/>
        </w:rPr>
        <w:t xml:space="preserve"> </w:t>
      </w:r>
      <w:r w:rsidRPr="00AF2933">
        <w:rPr>
          <w:sz w:val="22"/>
          <w:szCs w:val="22"/>
          <w:lang w:eastAsia="zh-CN"/>
        </w:rPr>
        <w:t>(Тридцать девять тысяч восемьсот восемьдесят шесть руб. 00 коп.), НДС не облагается.</w:t>
      </w:r>
    </w:p>
    <w:p w:rsidR="003F7970" w:rsidRPr="00AF2933" w:rsidRDefault="003F7970" w:rsidP="003F7970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F2933">
        <w:rPr>
          <w:bCs/>
          <w:sz w:val="22"/>
          <w:szCs w:val="22"/>
        </w:rPr>
        <w:t xml:space="preserve">срок внесения задатка </w:t>
      </w:r>
      <w:r w:rsidRPr="00AF2933">
        <w:rPr>
          <w:sz w:val="22"/>
          <w:szCs w:val="22"/>
          <w:lang w:eastAsia="zh-CN"/>
        </w:rPr>
        <w:t>с 2</w:t>
      </w:r>
      <w:r>
        <w:rPr>
          <w:sz w:val="22"/>
          <w:szCs w:val="22"/>
          <w:lang w:eastAsia="zh-CN"/>
        </w:rPr>
        <w:t>4</w:t>
      </w:r>
      <w:r w:rsidRPr="00AF2933">
        <w:rPr>
          <w:sz w:val="22"/>
          <w:szCs w:val="22"/>
          <w:lang w:eastAsia="zh-CN"/>
        </w:rPr>
        <w:t>.07.2020 по 08.09.2020 до 18 час. 00 мин.</w:t>
      </w:r>
      <w:r w:rsidRPr="00AF2933">
        <w:rPr>
          <w:bCs/>
          <w:sz w:val="22"/>
          <w:szCs w:val="22"/>
        </w:rPr>
        <w:t xml:space="preserve"> </w:t>
      </w:r>
    </w:p>
    <w:p w:rsidR="003F7970" w:rsidRPr="00AF2933" w:rsidRDefault="003F7970" w:rsidP="003F7970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F2933">
        <w:rPr>
          <w:sz w:val="22"/>
          <w:szCs w:val="22"/>
        </w:rPr>
        <w:t>Информация о предыдущих торгах по лоту аукциона: ранее торги не проводились</w:t>
      </w:r>
    </w:p>
    <w:p w:rsidR="003F7970" w:rsidRPr="00AF2933" w:rsidRDefault="003F7970" w:rsidP="003F7970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F2933">
        <w:rPr>
          <w:sz w:val="22"/>
          <w:szCs w:val="22"/>
        </w:rPr>
        <w:t xml:space="preserve">Способ приватизации: </w:t>
      </w:r>
      <w:r w:rsidRPr="00AF2933">
        <w:rPr>
          <w:sz w:val="22"/>
          <w:szCs w:val="22"/>
          <w:lang w:eastAsia="zh-CN"/>
        </w:rPr>
        <w:t>продажа на открытом аукционе в электронной форме</w:t>
      </w:r>
      <w:r w:rsidRPr="00AF2933">
        <w:rPr>
          <w:sz w:val="22"/>
          <w:szCs w:val="22"/>
        </w:rPr>
        <w:t xml:space="preserve"> </w:t>
      </w:r>
    </w:p>
    <w:p w:rsidR="003F7970" w:rsidRPr="00AF2933" w:rsidRDefault="003F7970" w:rsidP="003F7970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F2933">
        <w:rPr>
          <w:sz w:val="22"/>
          <w:szCs w:val="22"/>
        </w:rPr>
        <w:t xml:space="preserve">Форма подачи предложений о цене: </w:t>
      </w:r>
      <w:r w:rsidRPr="00AF2933">
        <w:rPr>
          <w:sz w:val="22"/>
          <w:szCs w:val="22"/>
          <w:lang w:eastAsia="zh-CN"/>
        </w:rPr>
        <w:t>открытая</w:t>
      </w:r>
    </w:p>
    <w:p w:rsidR="003F7970" w:rsidRPr="00AF2933" w:rsidRDefault="003F7970" w:rsidP="003F7970">
      <w:pPr>
        <w:pStyle w:val="a8"/>
        <w:ind w:firstLine="0"/>
        <w:rPr>
          <w:b w:val="0"/>
        </w:rPr>
      </w:pPr>
      <w:r w:rsidRPr="00AF2933">
        <w:rPr>
          <w:b w:val="0"/>
        </w:rPr>
        <w:t>2. Место, сроки подачи/приема Заявок и проведения аукциона</w:t>
      </w:r>
    </w:p>
    <w:p w:rsidR="003F7970" w:rsidRPr="00AF2933" w:rsidRDefault="003F7970" w:rsidP="003F7970">
      <w:pPr>
        <w:suppressAutoHyphens/>
        <w:autoSpaceDE w:val="0"/>
        <w:ind w:firstLine="426"/>
        <w:jc w:val="both"/>
        <w:rPr>
          <w:sz w:val="22"/>
          <w:szCs w:val="22"/>
        </w:rPr>
      </w:pPr>
      <w:r w:rsidRPr="00AF2933">
        <w:rPr>
          <w:bCs/>
          <w:sz w:val="22"/>
          <w:szCs w:val="22"/>
        </w:rPr>
        <w:t>2.1. Место приема/подачи Заявок: электронная площадка www.rts-tender.ru</w:t>
      </w:r>
      <w:r w:rsidRPr="00AF2933">
        <w:rPr>
          <w:rStyle w:val="a3"/>
          <w:sz w:val="22"/>
          <w:szCs w:val="22"/>
        </w:rPr>
        <w:t>.</w:t>
      </w:r>
    </w:p>
    <w:p w:rsidR="003F7970" w:rsidRPr="00AF2933" w:rsidRDefault="003F7970" w:rsidP="003F7970">
      <w:pPr>
        <w:suppressAutoHyphens/>
        <w:autoSpaceDE w:val="0"/>
        <w:ind w:firstLine="426"/>
        <w:rPr>
          <w:sz w:val="22"/>
          <w:szCs w:val="22"/>
        </w:rPr>
      </w:pPr>
      <w:r w:rsidRPr="00AF2933">
        <w:rPr>
          <w:bCs/>
          <w:sz w:val="22"/>
          <w:szCs w:val="22"/>
        </w:rPr>
        <w:t>2.2. </w:t>
      </w:r>
      <w:r w:rsidRPr="00AF2933">
        <w:rPr>
          <w:sz w:val="22"/>
          <w:szCs w:val="22"/>
        </w:rPr>
        <w:t>Дата и время начала приема/подачи</w:t>
      </w:r>
      <w:r w:rsidRPr="00AF2933">
        <w:rPr>
          <w:bCs/>
          <w:sz w:val="22"/>
          <w:szCs w:val="22"/>
        </w:rPr>
        <w:t xml:space="preserve"> </w:t>
      </w:r>
      <w:r w:rsidRPr="00AF2933">
        <w:rPr>
          <w:sz w:val="22"/>
          <w:szCs w:val="22"/>
        </w:rPr>
        <w:t xml:space="preserve">Заявок: </w:t>
      </w:r>
      <w:r w:rsidRPr="00AF2933">
        <w:rPr>
          <w:sz w:val="22"/>
          <w:szCs w:val="22"/>
          <w:lang w:eastAsia="zh-CN"/>
        </w:rPr>
        <w:t>24.07.2020 в 09 час. 00 мин</w:t>
      </w:r>
      <w:r w:rsidRPr="00AF2933">
        <w:rPr>
          <w:rStyle w:val="a7"/>
          <w:sz w:val="22"/>
          <w:szCs w:val="22"/>
        </w:rPr>
        <w:footnoteReference w:id="1"/>
      </w:r>
      <w:r w:rsidRPr="00AF2933">
        <w:rPr>
          <w:sz w:val="22"/>
          <w:szCs w:val="22"/>
        </w:rPr>
        <w:br/>
        <w:t>Подача Заявок осуществляется круглосуточно.</w:t>
      </w:r>
    </w:p>
    <w:p w:rsidR="003F7970" w:rsidRPr="00AF2933" w:rsidRDefault="003F7970" w:rsidP="003F7970">
      <w:pPr>
        <w:suppressAutoHyphens/>
        <w:autoSpaceDE w:val="0"/>
        <w:ind w:firstLine="426"/>
        <w:jc w:val="both"/>
        <w:rPr>
          <w:sz w:val="22"/>
          <w:szCs w:val="22"/>
        </w:rPr>
      </w:pPr>
      <w:r w:rsidRPr="00AF2933">
        <w:rPr>
          <w:bCs/>
          <w:sz w:val="22"/>
          <w:szCs w:val="22"/>
        </w:rPr>
        <w:t>2.3. </w:t>
      </w:r>
      <w:r w:rsidRPr="00AF2933">
        <w:rPr>
          <w:sz w:val="22"/>
          <w:szCs w:val="22"/>
        </w:rPr>
        <w:t>Дата и время окончания приема/подачи</w:t>
      </w:r>
      <w:r w:rsidRPr="00AF2933">
        <w:rPr>
          <w:bCs/>
          <w:sz w:val="22"/>
          <w:szCs w:val="22"/>
        </w:rPr>
        <w:t xml:space="preserve"> </w:t>
      </w:r>
      <w:r w:rsidRPr="00AF2933">
        <w:rPr>
          <w:sz w:val="22"/>
          <w:szCs w:val="22"/>
        </w:rPr>
        <w:t xml:space="preserve">Заявок: </w:t>
      </w:r>
      <w:r w:rsidRPr="00AF2933">
        <w:rPr>
          <w:sz w:val="22"/>
          <w:szCs w:val="22"/>
          <w:lang w:eastAsia="zh-CN"/>
        </w:rPr>
        <w:t>08.09.2020 в 18 час. 00 мин.</w:t>
      </w:r>
      <w:r w:rsidRPr="00AF2933">
        <w:rPr>
          <w:sz w:val="22"/>
          <w:szCs w:val="22"/>
        </w:rPr>
        <w:t xml:space="preserve"> </w:t>
      </w:r>
    </w:p>
    <w:p w:rsidR="003F7970" w:rsidRPr="00AF2933" w:rsidRDefault="003F7970" w:rsidP="003F7970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 w:rsidRPr="00AF2933">
        <w:rPr>
          <w:bCs/>
          <w:sz w:val="22"/>
          <w:szCs w:val="22"/>
        </w:rPr>
        <w:t>2.4. </w:t>
      </w:r>
      <w:r w:rsidRPr="00AF2933">
        <w:rPr>
          <w:sz w:val="22"/>
          <w:szCs w:val="22"/>
        </w:rPr>
        <w:t xml:space="preserve">Дата определения Участников: </w:t>
      </w:r>
      <w:r w:rsidRPr="00AF2933">
        <w:rPr>
          <w:sz w:val="22"/>
          <w:szCs w:val="22"/>
          <w:lang w:eastAsia="zh-CN"/>
        </w:rPr>
        <w:t>14.09.2020 в 12 час. 30 мин.</w:t>
      </w:r>
    </w:p>
    <w:p w:rsidR="003F7970" w:rsidRPr="00AF2933" w:rsidRDefault="003F7970" w:rsidP="003F7970">
      <w:pPr>
        <w:suppressAutoHyphens/>
        <w:autoSpaceDE w:val="0"/>
        <w:ind w:firstLine="426"/>
        <w:jc w:val="both"/>
        <w:rPr>
          <w:noProof/>
          <w:sz w:val="12"/>
          <w:szCs w:val="12"/>
        </w:rPr>
      </w:pPr>
      <w:r w:rsidRPr="00AF2933">
        <w:rPr>
          <w:bCs/>
          <w:sz w:val="22"/>
          <w:szCs w:val="22"/>
        </w:rPr>
        <w:t>2.5. </w:t>
      </w:r>
      <w:r w:rsidRPr="00AF2933">
        <w:rPr>
          <w:sz w:val="22"/>
          <w:szCs w:val="22"/>
        </w:rPr>
        <w:t xml:space="preserve">Место, дата и время проведения аукциона: </w:t>
      </w:r>
      <w:r w:rsidRPr="00AF2933">
        <w:rPr>
          <w:sz w:val="22"/>
          <w:szCs w:val="22"/>
          <w:lang w:eastAsia="zh-CN"/>
        </w:rPr>
        <w:t>электронная площадка</w:t>
      </w:r>
      <w:r w:rsidRPr="00AF2933">
        <w:rPr>
          <w:sz w:val="22"/>
          <w:szCs w:val="22"/>
        </w:rPr>
        <w:t xml:space="preserve"> </w:t>
      </w:r>
      <w:r w:rsidRPr="00AF2933">
        <w:rPr>
          <w:sz w:val="22"/>
          <w:szCs w:val="22"/>
          <w:lang w:eastAsia="zh-CN"/>
        </w:rPr>
        <w:t>14.09.2020 в 14 час. 00 мин.</w:t>
      </w:r>
    </w:p>
    <w:p w:rsidR="003F7970" w:rsidRPr="00AF2933" w:rsidRDefault="003F7970" w:rsidP="003F7970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 w:rsidRPr="00AF2933">
        <w:rPr>
          <w:bCs/>
          <w:sz w:val="22"/>
          <w:szCs w:val="22"/>
        </w:rPr>
        <w:t xml:space="preserve">2.6. Место и срок подведения итогов аукциона: </w:t>
      </w:r>
      <w:r w:rsidRPr="00AF2933">
        <w:rPr>
          <w:sz w:val="22"/>
          <w:szCs w:val="22"/>
          <w:lang w:eastAsia="zh-CN"/>
        </w:rPr>
        <w:t>электронная площадка</w:t>
      </w:r>
      <w:r w:rsidRPr="00AF2933">
        <w:rPr>
          <w:sz w:val="22"/>
          <w:szCs w:val="22"/>
        </w:rPr>
        <w:t xml:space="preserve"> </w:t>
      </w:r>
      <w:r w:rsidRPr="00AF2933">
        <w:rPr>
          <w:sz w:val="22"/>
          <w:szCs w:val="22"/>
          <w:lang w:eastAsia="zh-CN"/>
        </w:rPr>
        <w:t>14.09.2020 с 14 час. 00мин</w:t>
      </w:r>
      <w:r w:rsidRPr="00AF2933">
        <w:rPr>
          <w:sz w:val="22"/>
          <w:szCs w:val="22"/>
        </w:rPr>
        <w:t xml:space="preserve">. </w:t>
      </w:r>
      <w:r w:rsidRPr="00AF2933">
        <w:rPr>
          <w:sz w:val="22"/>
          <w:szCs w:val="22"/>
          <w:lang w:eastAsia="zh-CN"/>
        </w:rPr>
        <w:t>до последнего предложения Участников.</w:t>
      </w:r>
    </w:p>
    <w:sectPr w:rsidR="003F7970" w:rsidRPr="00AF2933" w:rsidSect="00E1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2E4" w:rsidRDefault="00E962E4" w:rsidP="003F7970">
      <w:r>
        <w:separator/>
      </w:r>
    </w:p>
  </w:endnote>
  <w:endnote w:type="continuationSeparator" w:id="0">
    <w:p w:rsidR="00E962E4" w:rsidRDefault="00E962E4" w:rsidP="003F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2E4" w:rsidRDefault="00E962E4" w:rsidP="003F7970">
      <w:r>
        <w:separator/>
      </w:r>
    </w:p>
  </w:footnote>
  <w:footnote w:type="continuationSeparator" w:id="0">
    <w:p w:rsidR="00E962E4" w:rsidRDefault="00E962E4" w:rsidP="003F7970">
      <w:r>
        <w:continuationSeparator/>
      </w:r>
    </w:p>
  </w:footnote>
  <w:footnote w:id="1">
    <w:p w:rsidR="003F7970" w:rsidRDefault="003F7970" w:rsidP="003F7970">
      <w:pPr>
        <w:pStyle w:val="a5"/>
        <w:jc w:val="both"/>
      </w:pPr>
      <w:r w:rsidRPr="007B70D8">
        <w:rPr>
          <w:rStyle w:val="a7"/>
          <w:sz w:val="16"/>
          <w:szCs w:val="16"/>
        </w:rPr>
        <w:footnoteRef/>
      </w:r>
      <w:r w:rsidRPr="007B70D8">
        <w:rPr>
          <w:sz w:val="16"/>
          <w:szCs w:val="16"/>
        </w:rPr>
        <w:t xml:space="preserve"> Здесь и далее указано московское время.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D8E"/>
    <w:rsid w:val="000847C6"/>
    <w:rsid w:val="00174B8C"/>
    <w:rsid w:val="003F7970"/>
    <w:rsid w:val="00482510"/>
    <w:rsid w:val="00693F1D"/>
    <w:rsid w:val="00746889"/>
    <w:rsid w:val="00A94D8E"/>
    <w:rsid w:val="00E11560"/>
    <w:rsid w:val="00E9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B90F3-3E66-4229-992C-29E19271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character" w:styleId="a3">
    <w:name w:val="Hyperlink"/>
    <w:uiPriority w:val="99"/>
    <w:rsid w:val="00A94D8E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F7970"/>
    <w:pPr>
      <w:ind w:left="708"/>
    </w:pPr>
    <w:rPr>
      <w:sz w:val="24"/>
      <w:lang w:val="en-US" w:eastAsia="en-US"/>
    </w:rPr>
  </w:style>
  <w:style w:type="paragraph" w:styleId="a5">
    <w:name w:val="footnote text"/>
    <w:basedOn w:val="a"/>
    <w:link w:val="a6"/>
    <w:rsid w:val="003F7970"/>
  </w:style>
  <w:style w:type="character" w:customStyle="1" w:styleId="a6">
    <w:name w:val="Текст сноски Знак"/>
    <w:basedOn w:val="a0"/>
    <w:link w:val="a5"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3F7970"/>
    <w:rPr>
      <w:vertAlign w:val="superscript"/>
    </w:rPr>
  </w:style>
  <w:style w:type="paragraph" w:styleId="a8">
    <w:name w:val="Subtitle"/>
    <w:basedOn w:val="a"/>
    <w:next w:val="a"/>
    <w:link w:val="a9"/>
    <w:qFormat/>
    <w:rsid w:val="003F7970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a9">
    <w:name w:val="Подзаголовок Знак"/>
    <w:basedOn w:val="a0"/>
    <w:link w:val="a8"/>
    <w:rsid w:val="003F79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3F797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orgi.mosre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5</cp:revision>
  <dcterms:created xsi:type="dcterms:W3CDTF">2020-07-14T07:12:00Z</dcterms:created>
  <dcterms:modified xsi:type="dcterms:W3CDTF">2020-07-29T07:02:00Z</dcterms:modified>
</cp:coreProperties>
</file>